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4EC10" w14:textId="77777777" w:rsidR="00B67BB0" w:rsidRDefault="00B67BB0">
      <w:pPr>
        <w:rPr>
          <w:rFonts w:ascii="Acherus Grotesque Thin" w:hAnsi="Acherus Grotesque Thin"/>
        </w:rPr>
      </w:pPr>
    </w:p>
    <w:p w14:paraId="0F60D4FE" w14:textId="77777777" w:rsidR="00B67BB0" w:rsidRDefault="00B67BB0">
      <w:pPr>
        <w:rPr>
          <w:rFonts w:ascii="Acherus Grotesque Thin" w:hAnsi="Acherus Grotesque Thin"/>
        </w:rPr>
      </w:pPr>
    </w:p>
    <w:p w14:paraId="10D7CA13" w14:textId="77777777" w:rsidR="00B67BB0" w:rsidRDefault="00B67BB0">
      <w:pPr>
        <w:rPr>
          <w:rFonts w:ascii="Acherus Grotesque Thin" w:hAnsi="Acherus Grotesque Thin"/>
        </w:rPr>
      </w:pPr>
    </w:p>
    <w:p w14:paraId="416FFE6A" w14:textId="77777777" w:rsidR="00800156" w:rsidRPr="00C91FE7" w:rsidRDefault="00E81EF5" w:rsidP="00C91FE7">
      <w:pPr>
        <w:pStyle w:val="Title"/>
      </w:pPr>
      <w:r w:rsidRPr="00C91FE7">
        <w:t xml:space="preserve">Lorem ipsum dolor sit </w:t>
      </w:r>
      <w:proofErr w:type="spellStart"/>
      <w:r w:rsidRPr="00C91FE7">
        <w:t>amet</w:t>
      </w:r>
      <w:proofErr w:type="spellEnd"/>
      <w:r w:rsidRPr="00C91FE7">
        <w:t xml:space="preserve">, </w:t>
      </w:r>
      <w:proofErr w:type="spellStart"/>
      <w:r w:rsidRPr="00C91FE7">
        <w:t>consectetur</w:t>
      </w:r>
      <w:proofErr w:type="spellEnd"/>
      <w:r w:rsidRPr="00C91FE7">
        <w:t xml:space="preserve"> </w:t>
      </w:r>
      <w:proofErr w:type="spellStart"/>
      <w:r w:rsidRPr="00C91FE7">
        <w:t>adipiscing</w:t>
      </w:r>
      <w:proofErr w:type="spellEnd"/>
      <w:r w:rsidRPr="00C91FE7">
        <w:t xml:space="preserve"> </w:t>
      </w:r>
      <w:proofErr w:type="spellStart"/>
      <w:r w:rsidRPr="00C91FE7">
        <w:t>elit</w:t>
      </w:r>
      <w:proofErr w:type="spellEnd"/>
      <w:r w:rsidRPr="00C91FE7">
        <w:t>.</w:t>
      </w:r>
    </w:p>
    <w:p w14:paraId="007FF53D" w14:textId="77777777" w:rsidR="00E81EF5" w:rsidRPr="00C91FE7" w:rsidRDefault="00E81EF5" w:rsidP="00C91FE7">
      <w:pPr>
        <w:pStyle w:val="Heading1"/>
      </w:pPr>
      <w:proofErr w:type="spellStart"/>
      <w:r w:rsidRPr="00C91FE7">
        <w:t>Pellentesque</w:t>
      </w:r>
      <w:proofErr w:type="spellEnd"/>
      <w:r w:rsidRPr="00C91FE7">
        <w:t xml:space="preserve"> </w:t>
      </w:r>
      <w:proofErr w:type="spellStart"/>
      <w:r w:rsidRPr="00C91FE7">
        <w:t>nec</w:t>
      </w:r>
      <w:proofErr w:type="spellEnd"/>
      <w:r w:rsidRPr="00C91FE7">
        <w:t xml:space="preserve"> </w:t>
      </w:r>
      <w:proofErr w:type="spellStart"/>
      <w:r w:rsidRPr="00C91FE7">
        <w:t>sagittis</w:t>
      </w:r>
      <w:proofErr w:type="spellEnd"/>
      <w:r w:rsidRPr="00C91FE7">
        <w:t xml:space="preserve"> libero, sit </w:t>
      </w:r>
      <w:proofErr w:type="spellStart"/>
      <w:r w:rsidRPr="00C91FE7">
        <w:t>amet</w:t>
      </w:r>
      <w:proofErr w:type="spellEnd"/>
      <w:r w:rsidRPr="00C91FE7">
        <w:t xml:space="preserve"> </w:t>
      </w:r>
      <w:proofErr w:type="spellStart"/>
      <w:r w:rsidRPr="00C91FE7">
        <w:t>consequat</w:t>
      </w:r>
      <w:proofErr w:type="spellEnd"/>
      <w:r w:rsidRPr="00C91FE7">
        <w:t xml:space="preserve"> mi.</w:t>
      </w:r>
    </w:p>
    <w:p w14:paraId="47EFD8A3" w14:textId="77777777" w:rsidR="00F9339D" w:rsidRPr="00F9339D" w:rsidRDefault="00F9339D" w:rsidP="00F9339D"/>
    <w:p w14:paraId="5756B6E3" w14:textId="547D95B5" w:rsidR="00F9339D" w:rsidRDefault="00F9339D" w:rsidP="00F9339D">
      <w:proofErr w:type="spellStart"/>
      <w:r>
        <w:t>Curabitur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ac </w:t>
      </w:r>
      <w:proofErr w:type="spellStart"/>
      <w:r>
        <w:t>egestas</w:t>
      </w:r>
      <w:proofErr w:type="spellEnd"/>
      <w:r>
        <w:t xml:space="preserve">. 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nisi,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convallis non,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a </w:t>
      </w:r>
      <w:proofErr w:type="spellStart"/>
      <w:r>
        <w:t>arcu</w:t>
      </w:r>
      <w:proofErr w:type="spellEnd"/>
      <w:r>
        <w:t xml:space="preserve"> et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pulvinar sed </w:t>
      </w:r>
      <w:proofErr w:type="spellStart"/>
      <w:r>
        <w:t>nec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Sed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,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Maecenas vitae auctor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nisi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co</w:t>
      </w:r>
      <w:r w:rsidR="00BC3E55">
        <w:t>m</w:t>
      </w:r>
      <w:r>
        <w:t>modo</w:t>
      </w:r>
      <w:proofErr w:type="spellEnd"/>
      <w:r>
        <w:t xml:space="preserve"> pharetra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vitae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magna </w:t>
      </w:r>
      <w:proofErr w:type="spellStart"/>
      <w:r>
        <w:t>ut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semper.</w:t>
      </w:r>
    </w:p>
    <w:p w14:paraId="34B30752" w14:textId="77777777" w:rsidR="00F9339D" w:rsidRDefault="00F9339D" w:rsidP="00F9339D"/>
    <w:p w14:paraId="532C9AFF" w14:textId="77777777" w:rsidR="00F9339D" w:rsidRDefault="00F9339D" w:rsidP="00F9339D">
      <w:r>
        <w:t xml:space="preserve">Ut sed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,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Sed ex </w:t>
      </w:r>
      <w:proofErr w:type="spellStart"/>
      <w:r>
        <w:t>lectus</w:t>
      </w:r>
      <w:proofErr w:type="spellEnd"/>
      <w:r>
        <w:t xml:space="preserve">, porta </w:t>
      </w:r>
      <w:proofErr w:type="spellStart"/>
      <w:r>
        <w:t>nec</w:t>
      </w:r>
      <w:proofErr w:type="spellEnd"/>
      <w:r>
        <w:t xml:space="preserve"> maximus id, </w:t>
      </w:r>
      <w:proofErr w:type="spellStart"/>
      <w:r>
        <w:t>commodo</w:t>
      </w:r>
      <w:proofErr w:type="spellEnd"/>
      <w:r>
        <w:t xml:space="preserve"> id ex. Morbi </w:t>
      </w:r>
      <w:proofErr w:type="spellStart"/>
      <w:r>
        <w:t>efficitur</w:t>
      </w:r>
      <w:proofErr w:type="spellEnd"/>
      <w:r>
        <w:t xml:space="preserve"> ante sed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maximus </w:t>
      </w:r>
      <w:proofErr w:type="spellStart"/>
      <w:r>
        <w:t>congue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dui, </w:t>
      </w:r>
      <w:proofErr w:type="spellStart"/>
      <w:r>
        <w:t>posuere</w:t>
      </w:r>
      <w:proofErr w:type="spellEnd"/>
      <w:r>
        <w:t xml:space="preserve"> id </w:t>
      </w:r>
      <w:proofErr w:type="spellStart"/>
      <w:r>
        <w:t>massa</w:t>
      </w:r>
      <w:proofErr w:type="spellEnd"/>
      <w:r>
        <w:t xml:space="preserve"> in,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Proin </w:t>
      </w:r>
      <w:proofErr w:type="spellStart"/>
      <w:r>
        <w:t>ultricies</w:t>
      </w:r>
      <w:proofErr w:type="spellEnd"/>
      <w:r>
        <w:t xml:space="preserve"> id </w:t>
      </w:r>
      <w:proofErr w:type="spellStart"/>
      <w:r>
        <w:t>lectus</w:t>
      </w:r>
      <w:proofErr w:type="spellEnd"/>
      <w:r>
        <w:t xml:space="preserve"> in </w:t>
      </w:r>
      <w:proofErr w:type="spellStart"/>
      <w:r>
        <w:t>fringilla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libero sed </w:t>
      </w:r>
      <w:proofErr w:type="spellStart"/>
      <w:r>
        <w:t>molestie</w:t>
      </w:r>
      <w:proofErr w:type="spellEnd"/>
      <w:r>
        <w:t>.</w:t>
      </w:r>
    </w:p>
    <w:p w14:paraId="71430A0A" w14:textId="77777777" w:rsidR="0014569E" w:rsidRPr="0014569E" w:rsidRDefault="0014569E" w:rsidP="0014569E"/>
    <w:p w14:paraId="33E526EE" w14:textId="77777777" w:rsidR="0014569E" w:rsidRPr="00532167" w:rsidRDefault="00464691" w:rsidP="00532167">
      <w:pPr>
        <w:pStyle w:val="Heading2"/>
      </w:pPr>
      <w:r w:rsidRPr="00532167">
        <w:t>Subheading example</w:t>
      </w:r>
    </w:p>
    <w:p w14:paraId="791357B1" w14:textId="77777777" w:rsidR="00710835" w:rsidRDefault="00710835" w:rsidP="00710835"/>
    <w:p w14:paraId="76181C54" w14:textId="77777777" w:rsidR="008D7169" w:rsidRPr="008D7169" w:rsidRDefault="008D7169" w:rsidP="008D7169">
      <w:pPr>
        <w:rPr>
          <w:rFonts w:ascii="Times New Roman" w:hAnsi="Times New Roman" w:cs="Times New Roman"/>
        </w:rPr>
      </w:pPr>
      <w:proofErr w:type="spellStart"/>
      <w:r w:rsidRPr="008D7169">
        <w:rPr>
          <w:shd w:val="clear" w:color="auto" w:fill="FFFFFF"/>
        </w:rPr>
        <w:t>Etiam</w:t>
      </w:r>
      <w:proofErr w:type="spellEnd"/>
      <w:r w:rsidRPr="008D7169">
        <w:rPr>
          <w:shd w:val="clear" w:color="auto" w:fill="FFFFFF"/>
        </w:rPr>
        <w:t xml:space="preserve"> fermentum ante </w:t>
      </w:r>
      <w:proofErr w:type="spellStart"/>
      <w:r w:rsidRPr="008D7169">
        <w:rPr>
          <w:shd w:val="clear" w:color="auto" w:fill="FFFFFF"/>
        </w:rPr>
        <w:t>ut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elit</w:t>
      </w:r>
      <w:proofErr w:type="spellEnd"/>
      <w:r w:rsidRPr="008D7169">
        <w:rPr>
          <w:shd w:val="clear" w:color="auto" w:fill="FFFFFF"/>
        </w:rPr>
        <w:t xml:space="preserve"> dictum, a </w:t>
      </w:r>
      <w:proofErr w:type="spellStart"/>
      <w:r w:rsidRPr="008D7169">
        <w:rPr>
          <w:shd w:val="clear" w:color="auto" w:fill="FFFFFF"/>
        </w:rPr>
        <w:t>rutrum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elit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congue</w:t>
      </w:r>
      <w:proofErr w:type="spellEnd"/>
      <w:r w:rsidRPr="008D7169">
        <w:rPr>
          <w:shd w:val="clear" w:color="auto" w:fill="FFFFFF"/>
        </w:rPr>
        <w:t xml:space="preserve">. Sed vel </w:t>
      </w:r>
      <w:proofErr w:type="spellStart"/>
      <w:r w:rsidRPr="008D7169">
        <w:rPr>
          <w:shd w:val="clear" w:color="auto" w:fill="FFFFFF"/>
        </w:rPr>
        <w:t>orci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quis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tortor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feugiat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consectetur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quis</w:t>
      </w:r>
      <w:proofErr w:type="spellEnd"/>
      <w:r w:rsidRPr="008D7169">
        <w:rPr>
          <w:shd w:val="clear" w:color="auto" w:fill="FFFFFF"/>
        </w:rPr>
        <w:t xml:space="preserve"> a </w:t>
      </w:r>
      <w:proofErr w:type="spellStart"/>
      <w:r w:rsidRPr="008D7169">
        <w:rPr>
          <w:shd w:val="clear" w:color="auto" w:fill="FFFFFF"/>
        </w:rPr>
        <w:t>justo</w:t>
      </w:r>
      <w:proofErr w:type="spellEnd"/>
      <w:r w:rsidRPr="008D7169">
        <w:rPr>
          <w:shd w:val="clear" w:color="auto" w:fill="FFFFFF"/>
        </w:rPr>
        <w:t xml:space="preserve">. </w:t>
      </w:r>
      <w:proofErr w:type="spellStart"/>
      <w:r w:rsidRPr="008D7169">
        <w:rPr>
          <w:shd w:val="clear" w:color="auto" w:fill="FFFFFF"/>
        </w:rPr>
        <w:t>Nulla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facilisi</w:t>
      </w:r>
      <w:proofErr w:type="spellEnd"/>
      <w:r w:rsidRPr="008D7169">
        <w:rPr>
          <w:shd w:val="clear" w:color="auto" w:fill="FFFFFF"/>
        </w:rPr>
        <w:t xml:space="preserve">. Aenean pulvinar </w:t>
      </w:r>
      <w:proofErr w:type="spellStart"/>
      <w:r w:rsidRPr="008D7169">
        <w:rPr>
          <w:shd w:val="clear" w:color="auto" w:fill="FFFFFF"/>
        </w:rPr>
        <w:t>risus</w:t>
      </w:r>
      <w:proofErr w:type="spellEnd"/>
      <w:r w:rsidRPr="008D7169">
        <w:rPr>
          <w:shd w:val="clear" w:color="auto" w:fill="FFFFFF"/>
        </w:rPr>
        <w:t xml:space="preserve"> a </w:t>
      </w:r>
      <w:proofErr w:type="spellStart"/>
      <w:r w:rsidRPr="008D7169">
        <w:rPr>
          <w:shd w:val="clear" w:color="auto" w:fill="FFFFFF"/>
        </w:rPr>
        <w:t>tristique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pellentesque</w:t>
      </w:r>
      <w:proofErr w:type="spellEnd"/>
      <w:r w:rsidRPr="008D7169">
        <w:rPr>
          <w:shd w:val="clear" w:color="auto" w:fill="FFFFFF"/>
        </w:rPr>
        <w:t xml:space="preserve">. Ut </w:t>
      </w:r>
      <w:proofErr w:type="spellStart"/>
      <w:r w:rsidRPr="008D7169">
        <w:rPr>
          <w:shd w:val="clear" w:color="auto" w:fill="FFFFFF"/>
        </w:rPr>
        <w:t>faucibus</w:t>
      </w:r>
      <w:proofErr w:type="spellEnd"/>
      <w:r w:rsidRPr="008D7169">
        <w:rPr>
          <w:shd w:val="clear" w:color="auto" w:fill="FFFFFF"/>
        </w:rPr>
        <w:t xml:space="preserve"> lorem ac </w:t>
      </w:r>
      <w:proofErr w:type="spellStart"/>
      <w:r w:rsidRPr="008D7169">
        <w:rPr>
          <w:shd w:val="clear" w:color="auto" w:fill="FFFFFF"/>
        </w:rPr>
        <w:t>nunc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vehicula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malesuada</w:t>
      </w:r>
      <w:proofErr w:type="spellEnd"/>
      <w:r w:rsidRPr="008D7169">
        <w:rPr>
          <w:shd w:val="clear" w:color="auto" w:fill="FFFFFF"/>
        </w:rPr>
        <w:t xml:space="preserve">. Duis convallis </w:t>
      </w:r>
      <w:proofErr w:type="spellStart"/>
      <w:r w:rsidRPr="008D7169">
        <w:rPr>
          <w:shd w:val="clear" w:color="auto" w:fill="FFFFFF"/>
        </w:rPr>
        <w:t>massa</w:t>
      </w:r>
      <w:proofErr w:type="spellEnd"/>
      <w:r w:rsidRPr="008D7169">
        <w:rPr>
          <w:shd w:val="clear" w:color="auto" w:fill="FFFFFF"/>
        </w:rPr>
        <w:t xml:space="preserve"> vitae lorem </w:t>
      </w:r>
      <w:proofErr w:type="spellStart"/>
      <w:r w:rsidRPr="008D7169">
        <w:rPr>
          <w:shd w:val="clear" w:color="auto" w:fill="FFFFFF"/>
        </w:rPr>
        <w:t>varius</w:t>
      </w:r>
      <w:proofErr w:type="spellEnd"/>
      <w:r w:rsidRPr="008D7169">
        <w:rPr>
          <w:shd w:val="clear" w:color="auto" w:fill="FFFFFF"/>
        </w:rPr>
        <w:t xml:space="preserve">, vel </w:t>
      </w:r>
      <w:proofErr w:type="spellStart"/>
      <w:r w:rsidRPr="008D7169">
        <w:rPr>
          <w:shd w:val="clear" w:color="auto" w:fill="FFFFFF"/>
        </w:rPr>
        <w:t>faucibus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risus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aliquet</w:t>
      </w:r>
      <w:proofErr w:type="spellEnd"/>
      <w:r w:rsidRPr="008D7169">
        <w:rPr>
          <w:shd w:val="clear" w:color="auto" w:fill="FFFFFF"/>
        </w:rPr>
        <w:t xml:space="preserve">. </w:t>
      </w:r>
      <w:proofErr w:type="spellStart"/>
      <w:r w:rsidRPr="008D7169">
        <w:rPr>
          <w:shd w:val="clear" w:color="auto" w:fill="FFFFFF"/>
        </w:rPr>
        <w:t>Etiam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varius</w:t>
      </w:r>
      <w:proofErr w:type="spellEnd"/>
      <w:r w:rsidRPr="008D7169">
        <w:rPr>
          <w:shd w:val="clear" w:color="auto" w:fill="FFFFFF"/>
        </w:rPr>
        <w:t xml:space="preserve"> dolor </w:t>
      </w:r>
      <w:proofErr w:type="spellStart"/>
      <w:r w:rsidRPr="008D7169">
        <w:rPr>
          <w:shd w:val="clear" w:color="auto" w:fill="FFFFFF"/>
        </w:rPr>
        <w:t>nulla</w:t>
      </w:r>
      <w:proofErr w:type="spellEnd"/>
      <w:r w:rsidRPr="008D7169">
        <w:rPr>
          <w:shd w:val="clear" w:color="auto" w:fill="FFFFFF"/>
        </w:rPr>
        <w:t xml:space="preserve">, </w:t>
      </w:r>
      <w:proofErr w:type="gramStart"/>
      <w:r w:rsidRPr="008D7169">
        <w:rPr>
          <w:shd w:val="clear" w:color="auto" w:fill="FFFFFF"/>
        </w:rPr>
        <w:t>a</w:t>
      </w:r>
      <w:proofErr w:type="gram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efficitur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lacus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consectetur</w:t>
      </w:r>
      <w:proofErr w:type="spellEnd"/>
      <w:r w:rsidRPr="008D7169">
        <w:rPr>
          <w:shd w:val="clear" w:color="auto" w:fill="FFFFFF"/>
        </w:rPr>
        <w:t xml:space="preserve"> vel. Integer </w:t>
      </w:r>
      <w:proofErr w:type="spellStart"/>
      <w:r w:rsidRPr="008D7169">
        <w:rPr>
          <w:shd w:val="clear" w:color="auto" w:fill="FFFFFF"/>
        </w:rPr>
        <w:t>viverra</w:t>
      </w:r>
      <w:proofErr w:type="spellEnd"/>
      <w:r w:rsidRPr="008D7169">
        <w:rPr>
          <w:shd w:val="clear" w:color="auto" w:fill="FFFFFF"/>
        </w:rPr>
        <w:t xml:space="preserve"> a </w:t>
      </w:r>
      <w:proofErr w:type="spellStart"/>
      <w:r w:rsidRPr="008D7169">
        <w:rPr>
          <w:shd w:val="clear" w:color="auto" w:fill="FFFFFF"/>
        </w:rPr>
        <w:t>nibh</w:t>
      </w:r>
      <w:proofErr w:type="spellEnd"/>
      <w:r w:rsidRPr="008D7169">
        <w:rPr>
          <w:shd w:val="clear" w:color="auto" w:fill="FFFFFF"/>
        </w:rPr>
        <w:t xml:space="preserve"> non dictum. In hac </w:t>
      </w:r>
      <w:proofErr w:type="spellStart"/>
      <w:r w:rsidRPr="008D7169">
        <w:rPr>
          <w:shd w:val="clear" w:color="auto" w:fill="FFFFFF"/>
        </w:rPr>
        <w:t>habitasse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platea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dictumst</w:t>
      </w:r>
      <w:proofErr w:type="spellEnd"/>
      <w:r w:rsidRPr="008D7169">
        <w:rPr>
          <w:shd w:val="clear" w:color="auto" w:fill="FFFFFF"/>
        </w:rPr>
        <w:t>.</w:t>
      </w:r>
    </w:p>
    <w:p w14:paraId="1603CC9D" w14:textId="77777777" w:rsidR="008D7169" w:rsidRDefault="008D7169" w:rsidP="00710835"/>
    <w:p w14:paraId="2ACD4D85" w14:textId="77777777" w:rsidR="00710835" w:rsidRPr="00532167" w:rsidRDefault="00710835" w:rsidP="00532167">
      <w:pPr>
        <w:pStyle w:val="Heading3"/>
      </w:pPr>
      <w:r w:rsidRPr="00532167">
        <w:t>H3 Text ABCDEF</w:t>
      </w:r>
    </w:p>
    <w:p w14:paraId="7DF9ABD3" w14:textId="72F3E9D3" w:rsidR="00504CCD" w:rsidRPr="009A1C0F" w:rsidRDefault="008D7169">
      <w:pPr>
        <w:rPr>
          <w:shd w:val="clear" w:color="auto" w:fill="FFFFFF"/>
        </w:rPr>
      </w:pPr>
      <w:r w:rsidRPr="008D7169">
        <w:rPr>
          <w:shd w:val="clear" w:color="auto" w:fill="FFFFFF"/>
        </w:rPr>
        <w:t xml:space="preserve">Donec lacinia </w:t>
      </w:r>
      <w:proofErr w:type="spellStart"/>
      <w:r w:rsidRPr="008D7169">
        <w:rPr>
          <w:shd w:val="clear" w:color="auto" w:fill="FFFFFF"/>
        </w:rPr>
        <w:t>malesuada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quam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quis</w:t>
      </w:r>
      <w:proofErr w:type="spellEnd"/>
      <w:r w:rsidRPr="008D7169">
        <w:rPr>
          <w:shd w:val="clear" w:color="auto" w:fill="FFFFFF"/>
        </w:rPr>
        <w:t xml:space="preserve"> auctor. Donec </w:t>
      </w:r>
      <w:proofErr w:type="spellStart"/>
      <w:r w:rsidRPr="008D7169">
        <w:rPr>
          <w:shd w:val="clear" w:color="auto" w:fill="FFFFFF"/>
        </w:rPr>
        <w:t>nibh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leo</w:t>
      </w:r>
      <w:proofErr w:type="spellEnd"/>
      <w:r w:rsidRPr="008D7169">
        <w:rPr>
          <w:shd w:val="clear" w:color="auto" w:fill="FFFFFF"/>
        </w:rPr>
        <w:t xml:space="preserve">, porta et </w:t>
      </w:r>
      <w:proofErr w:type="spellStart"/>
      <w:r w:rsidRPr="008D7169">
        <w:rPr>
          <w:shd w:val="clear" w:color="auto" w:fill="FFFFFF"/>
        </w:rPr>
        <w:t>tortor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eu</w:t>
      </w:r>
      <w:proofErr w:type="spellEnd"/>
      <w:r w:rsidRPr="008D7169">
        <w:rPr>
          <w:shd w:val="clear" w:color="auto" w:fill="FFFFFF"/>
        </w:rPr>
        <w:t xml:space="preserve">, </w:t>
      </w:r>
      <w:proofErr w:type="spellStart"/>
      <w:r w:rsidRPr="008D7169">
        <w:rPr>
          <w:shd w:val="clear" w:color="auto" w:fill="FFFFFF"/>
        </w:rPr>
        <w:t>ultricies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venenatis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neque</w:t>
      </w:r>
      <w:proofErr w:type="spellEnd"/>
      <w:r w:rsidRPr="008D7169">
        <w:rPr>
          <w:shd w:val="clear" w:color="auto" w:fill="FFFFFF"/>
        </w:rPr>
        <w:t>.</w:t>
      </w:r>
    </w:p>
    <w:sectPr w:rsidR="00504CCD" w:rsidRPr="009A1C0F" w:rsidSect="00A9168F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8F4FE" w14:textId="77777777" w:rsidR="002F7AE2" w:rsidRDefault="002F7AE2" w:rsidP="009D454C">
      <w:r>
        <w:separator/>
      </w:r>
    </w:p>
  </w:endnote>
  <w:endnote w:type="continuationSeparator" w:id="0">
    <w:p w14:paraId="24DAA014" w14:textId="77777777" w:rsidR="002F7AE2" w:rsidRDefault="002F7AE2" w:rsidP="009D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 Text">
    <w:altName w:val="Calibri"/>
    <w:charset w:val="4D"/>
    <w:family w:val="auto"/>
    <w:pitch w:val="variable"/>
    <w:sig w:usb0="80000047" w:usb1="40000062" w:usb2="00000000" w:usb3="00000000" w:csb0="00000093" w:csb1="00000000"/>
  </w:font>
  <w:font w:name="Gineso Cond Bold Italic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Gineso Cond Bold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Gineso Cond Regular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Acherus Grotesque Regular">
    <w:panose1 w:val="00000000000000000000"/>
    <w:charset w:val="00"/>
    <w:family w:val="modern"/>
    <w:notTrueType/>
    <w:pitch w:val="variable"/>
    <w:sig w:usb0="80000027" w:usb1="00000001" w:usb2="00000000" w:usb3="00000000" w:csb0="00000093" w:csb1="00000000"/>
  </w:font>
  <w:font w:name="Acherus Grotesque Thin">
    <w:altName w:val="Calibri"/>
    <w:panose1 w:val="00000000000000000000"/>
    <w:charset w:val="00"/>
    <w:family w:val="modern"/>
    <w:notTrueType/>
    <w:pitch w:val="variable"/>
    <w:sig w:usb0="A00000AF" w:usb1="4000205B" w:usb2="00000000" w:usb3="00000000" w:csb0="00000093" w:csb1="00000000"/>
  </w:font>
  <w:font w:name="Acherus Grotesque">
    <w:panose1 w:val="00000000000000000000"/>
    <w:charset w:val="00"/>
    <w:family w:val="modern"/>
    <w:notTrueType/>
    <w:pitch w:val="variable"/>
    <w:sig w:usb0="A00000AF" w:usb1="4000205B" w:usb2="00000000" w:usb3="00000000" w:csb0="00000093" w:csb1="00000000"/>
  </w:font>
  <w:font w:name="Gineso Cond Demi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Gineso Norm">
    <w:altName w:val="Calibri"/>
    <w:charset w:val="00"/>
    <w:family w:val="auto"/>
    <w:pitch w:val="variable"/>
    <w:sig w:usb0="A000002F" w:usb1="5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AC7E" w14:textId="4CB89ADB" w:rsidR="009C6793" w:rsidRPr="00EE2366" w:rsidRDefault="009A1C0F" w:rsidP="00EE2366">
    <w:pPr>
      <w:pStyle w:val="Footer"/>
      <w:jc w:val="center"/>
      <w:rPr>
        <w:rFonts w:ascii="Acherus Grotesque" w:hAnsi="Acherus Grotesque"/>
        <w:bCs/>
        <w:color w:val="7F7F7F" w:themeColor="text1" w:themeTint="80"/>
        <w:spacing w:val="30"/>
        <w:sz w:val="16"/>
        <w:szCs w:val="16"/>
      </w:rPr>
    </w:pPr>
    <w:r>
      <w:rPr>
        <w:noProof/>
      </w:rPr>
      <w:drawing>
        <wp:inline distT="0" distB="0" distL="0" distR="0" wp14:anchorId="6119AA35" wp14:editId="30A3AD9D">
          <wp:extent cx="5513959" cy="560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6042" cy="586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7D0C" w14:textId="77777777" w:rsidR="000A10DA" w:rsidRDefault="00504CCD" w:rsidP="009A1C0F">
    <w:pPr>
      <w:pStyle w:val="Footer"/>
      <w:jc w:val="center"/>
    </w:pPr>
    <w:r>
      <w:rPr>
        <w:noProof/>
      </w:rPr>
      <w:drawing>
        <wp:inline distT="0" distB="0" distL="0" distR="0" wp14:anchorId="360514F9" wp14:editId="3AAC73CC">
          <wp:extent cx="5513959" cy="5607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6042" cy="586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6D2EA" w14:textId="77777777" w:rsidR="002F7AE2" w:rsidRDefault="002F7AE2" w:rsidP="009D454C">
      <w:r>
        <w:separator/>
      </w:r>
    </w:p>
  </w:footnote>
  <w:footnote w:type="continuationSeparator" w:id="0">
    <w:p w14:paraId="40D7123B" w14:textId="77777777" w:rsidR="002F7AE2" w:rsidRDefault="002F7AE2" w:rsidP="009D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7807" w14:textId="77777777" w:rsidR="00A9168F" w:rsidRDefault="00A9168F" w:rsidP="00A9168F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683"/>
      <w:gridCol w:w="2529"/>
      <w:gridCol w:w="3148"/>
    </w:tblGrid>
    <w:tr w:rsidR="00A9168F" w14:paraId="2663120A" w14:textId="77777777" w:rsidTr="00110467">
      <w:tc>
        <w:tcPr>
          <w:tcW w:w="3683" w:type="dxa"/>
          <w:tcBorders>
            <w:top w:val="nil"/>
            <w:left w:val="nil"/>
            <w:bottom w:val="nil"/>
            <w:right w:val="nil"/>
          </w:tcBorders>
        </w:tcPr>
        <w:p w14:paraId="7E60A4BE" w14:textId="77777777" w:rsidR="00A9168F" w:rsidRDefault="00A9168F" w:rsidP="00110467">
          <w:pPr>
            <w:pStyle w:val="Header"/>
            <w:tabs>
              <w:tab w:val="clear" w:pos="4680"/>
              <w:tab w:val="clear" w:pos="9360"/>
              <w:tab w:val="right" w:pos="4459"/>
            </w:tabs>
          </w:pPr>
          <w:r>
            <w:rPr>
              <w:noProof/>
            </w:rPr>
            <w:drawing>
              <wp:inline distT="0" distB="0" distL="0" distR="0" wp14:anchorId="19F19690" wp14:editId="6429E362">
                <wp:extent cx="1845380" cy="362373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HorizontalStacked_CMY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787" cy="365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2529" w:type="dxa"/>
          <w:tcBorders>
            <w:top w:val="nil"/>
            <w:left w:val="nil"/>
            <w:bottom w:val="nil"/>
            <w:right w:val="nil"/>
          </w:tcBorders>
        </w:tcPr>
        <w:p w14:paraId="5C9D0522" w14:textId="77777777" w:rsidR="00A9168F" w:rsidRPr="00893C30" w:rsidRDefault="00A9168F" w:rsidP="00110467">
          <w:pPr>
            <w:pStyle w:val="Header"/>
            <w:rPr>
              <w:rFonts w:ascii="Gineso Cond Demi" w:hAnsi="Gineso Cond Demi"/>
              <w:b/>
              <w:bCs/>
              <w:sz w:val="20"/>
              <w:szCs w:val="20"/>
            </w:rPr>
          </w:pPr>
        </w:p>
      </w:tc>
      <w:tc>
        <w:tcPr>
          <w:tcW w:w="3148" w:type="dxa"/>
          <w:tcBorders>
            <w:top w:val="nil"/>
            <w:left w:val="nil"/>
            <w:bottom w:val="nil"/>
            <w:right w:val="nil"/>
          </w:tcBorders>
        </w:tcPr>
        <w:p w14:paraId="0EDAC9CA" w14:textId="1FAEF4BF" w:rsidR="00A9168F" w:rsidRDefault="00A9168F" w:rsidP="00110467">
          <w:pPr>
            <w:pStyle w:val="Header"/>
            <w:rPr>
              <w:rFonts w:ascii="Gineso Cond Demi" w:hAnsi="Gineso Cond Demi"/>
              <w:b/>
              <w:bCs/>
              <w:sz w:val="20"/>
              <w:szCs w:val="20"/>
            </w:rPr>
          </w:pPr>
          <w:r>
            <w:rPr>
              <w:rFonts w:ascii="Gineso Cond Demi" w:hAnsi="Gineso Cond Demi"/>
              <w:b/>
              <w:bCs/>
              <w:sz w:val="20"/>
              <w:szCs w:val="20"/>
            </w:rPr>
            <w:t>Depa</w:t>
          </w:r>
          <w:r w:rsidR="0076735C">
            <w:rPr>
              <w:rFonts w:ascii="Gineso Cond Demi" w:hAnsi="Gineso Cond Demi"/>
              <w:b/>
              <w:bCs/>
              <w:sz w:val="20"/>
              <w:szCs w:val="20"/>
            </w:rPr>
            <w:t>rtment of Biological Sciences</w:t>
          </w:r>
        </w:p>
        <w:p w14:paraId="7A7BF517" w14:textId="24E4E52C" w:rsidR="00A9168F" w:rsidRPr="00C91FE7" w:rsidRDefault="0076735C" w:rsidP="00110467">
          <w:pPr>
            <w:pStyle w:val="Header"/>
            <w:rPr>
              <w:rFonts w:ascii="Gineso Cond Regular" w:hAnsi="Gineso Cond Regular"/>
              <w:sz w:val="20"/>
              <w:szCs w:val="20"/>
            </w:rPr>
          </w:pPr>
          <w:r>
            <w:rPr>
              <w:rFonts w:ascii="Gineso Cond Regular" w:hAnsi="Gineso Cond Regular"/>
              <w:sz w:val="20"/>
              <w:szCs w:val="20"/>
            </w:rPr>
            <w:t>926 West Campus Drive</w:t>
          </w:r>
        </w:p>
        <w:p w14:paraId="007661BB" w14:textId="50BC8302" w:rsidR="00A9168F" w:rsidRPr="00C91FE7" w:rsidRDefault="0076735C" w:rsidP="00110467">
          <w:pPr>
            <w:pStyle w:val="Header"/>
            <w:rPr>
              <w:rFonts w:ascii="Gineso Cond Regular" w:hAnsi="Gineso Cond Regular"/>
              <w:sz w:val="20"/>
              <w:szCs w:val="20"/>
            </w:rPr>
          </w:pPr>
          <w:proofErr w:type="spellStart"/>
          <w:r>
            <w:rPr>
              <w:rFonts w:ascii="Gineso Cond Regular" w:hAnsi="Gineso Cond Regular"/>
              <w:sz w:val="20"/>
              <w:szCs w:val="20"/>
            </w:rPr>
            <w:t>Derring</w:t>
          </w:r>
          <w:proofErr w:type="spellEnd"/>
          <w:r>
            <w:rPr>
              <w:rFonts w:ascii="Gineso Cond Regular" w:hAnsi="Gineso Cond Regular"/>
              <w:sz w:val="20"/>
              <w:szCs w:val="20"/>
            </w:rPr>
            <w:t xml:space="preserve"> Hall (MC 0406)</w:t>
          </w:r>
        </w:p>
        <w:p w14:paraId="588FE579" w14:textId="77777777" w:rsidR="00A9168F" w:rsidRPr="00C91FE7" w:rsidRDefault="00A9168F" w:rsidP="00110467">
          <w:pPr>
            <w:pStyle w:val="Header"/>
            <w:rPr>
              <w:rFonts w:ascii="Gineso Cond Regular" w:hAnsi="Gineso Cond Regular"/>
              <w:sz w:val="20"/>
              <w:szCs w:val="20"/>
            </w:rPr>
          </w:pPr>
          <w:r w:rsidRPr="00C91FE7">
            <w:rPr>
              <w:rFonts w:ascii="Gineso Cond Regular" w:hAnsi="Gineso Cond Regular"/>
              <w:sz w:val="20"/>
              <w:szCs w:val="20"/>
            </w:rPr>
            <w:t>Blacksburg, Virginia 24061</w:t>
          </w:r>
        </w:p>
        <w:p w14:paraId="2363490C" w14:textId="663A31F7" w:rsidR="00A9168F" w:rsidRPr="00C91FE7" w:rsidRDefault="00A9168F" w:rsidP="00110467">
          <w:pPr>
            <w:pStyle w:val="Header"/>
            <w:rPr>
              <w:rFonts w:ascii="Gineso Cond Regular" w:hAnsi="Gineso Cond Regular"/>
              <w:sz w:val="20"/>
              <w:szCs w:val="20"/>
            </w:rPr>
          </w:pPr>
          <w:r w:rsidRPr="00C91FE7">
            <w:rPr>
              <w:rFonts w:ascii="Gineso Cond Regular" w:hAnsi="Gineso Cond Regular"/>
              <w:sz w:val="20"/>
              <w:szCs w:val="20"/>
            </w:rPr>
            <w:t>P: (540) 231-</w:t>
          </w:r>
          <w:r w:rsidR="0076735C">
            <w:rPr>
              <w:rFonts w:ascii="Gineso Cond Regular" w:hAnsi="Gineso Cond Regular"/>
              <w:sz w:val="20"/>
              <w:szCs w:val="20"/>
            </w:rPr>
            <w:t>XXXX</w:t>
          </w:r>
          <w:r w:rsidRPr="00C91FE7">
            <w:rPr>
              <w:rFonts w:ascii="Gineso Cond Regular" w:hAnsi="Gineso Cond Regular"/>
              <w:sz w:val="20"/>
              <w:szCs w:val="20"/>
            </w:rPr>
            <w:t xml:space="preserve"> F: (540) 231-</w:t>
          </w:r>
          <w:r w:rsidR="0076735C">
            <w:rPr>
              <w:rFonts w:ascii="Gineso Cond Regular" w:hAnsi="Gineso Cond Regular"/>
              <w:sz w:val="20"/>
              <w:szCs w:val="20"/>
            </w:rPr>
            <w:t>XXXX</w:t>
          </w:r>
        </w:p>
        <w:p w14:paraId="32F61A7E" w14:textId="77777777" w:rsidR="00A9168F" w:rsidRPr="00893C30" w:rsidRDefault="00A9168F" w:rsidP="00110467">
          <w:pPr>
            <w:pStyle w:val="Header"/>
            <w:rPr>
              <w:rFonts w:ascii="Gineso Norm" w:hAnsi="Gineso Norm"/>
              <w:sz w:val="20"/>
              <w:szCs w:val="20"/>
            </w:rPr>
          </w:pPr>
          <w:r w:rsidRPr="00C91FE7">
            <w:rPr>
              <w:rFonts w:ascii="Gineso Cond Regular" w:hAnsi="Gineso Cond Regular"/>
              <w:sz w:val="20"/>
              <w:szCs w:val="20"/>
            </w:rPr>
            <w:t>name@vt.edu</w:t>
          </w:r>
        </w:p>
      </w:tc>
    </w:tr>
  </w:tbl>
  <w:p w14:paraId="41B7E14D" w14:textId="77777777" w:rsidR="000A10DA" w:rsidRDefault="000A10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0F"/>
    <w:rsid w:val="00015B37"/>
    <w:rsid w:val="000345C1"/>
    <w:rsid w:val="000A10DA"/>
    <w:rsid w:val="000A1F4F"/>
    <w:rsid w:val="000E3DC5"/>
    <w:rsid w:val="0014569E"/>
    <w:rsid w:val="00170615"/>
    <w:rsid w:val="001A6A82"/>
    <w:rsid w:val="00204A26"/>
    <w:rsid w:val="0028767B"/>
    <w:rsid w:val="002F7AE2"/>
    <w:rsid w:val="0030166A"/>
    <w:rsid w:val="003605D6"/>
    <w:rsid w:val="00360B90"/>
    <w:rsid w:val="00412575"/>
    <w:rsid w:val="00455381"/>
    <w:rsid w:val="00464691"/>
    <w:rsid w:val="00482A46"/>
    <w:rsid w:val="004A1C82"/>
    <w:rsid w:val="00504CCD"/>
    <w:rsid w:val="00532167"/>
    <w:rsid w:val="00541F0B"/>
    <w:rsid w:val="005C5980"/>
    <w:rsid w:val="005E34BD"/>
    <w:rsid w:val="005F1072"/>
    <w:rsid w:val="006B3761"/>
    <w:rsid w:val="00710835"/>
    <w:rsid w:val="0076735C"/>
    <w:rsid w:val="007857D7"/>
    <w:rsid w:val="007D5AC6"/>
    <w:rsid w:val="00800156"/>
    <w:rsid w:val="008018F2"/>
    <w:rsid w:val="00893C30"/>
    <w:rsid w:val="008D6094"/>
    <w:rsid w:val="008D7169"/>
    <w:rsid w:val="009A1C0F"/>
    <w:rsid w:val="009C6793"/>
    <w:rsid w:val="009D454C"/>
    <w:rsid w:val="009E5923"/>
    <w:rsid w:val="00A654C7"/>
    <w:rsid w:val="00A9168F"/>
    <w:rsid w:val="00AA74BB"/>
    <w:rsid w:val="00B61435"/>
    <w:rsid w:val="00B67BB0"/>
    <w:rsid w:val="00BC3E55"/>
    <w:rsid w:val="00C411BE"/>
    <w:rsid w:val="00C91FE7"/>
    <w:rsid w:val="00CE0D36"/>
    <w:rsid w:val="00E81EF5"/>
    <w:rsid w:val="00EC4F27"/>
    <w:rsid w:val="00EE2366"/>
    <w:rsid w:val="00EF43EC"/>
    <w:rsid w:val="00F019C4"/>
    <w:rsid w:val="00F65BD7"/>
    <w:rsid w:val="00F9339D"/>
    <w:rsid w:val="00FB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F5D70"/>
  <w14:defaultImageDpi w14:val="32767"/>
  <w15:chartTrackingRefBased/>
  <w15:docId w15:val="{063F5D30-FC60-4279-9D19-7D898CCA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9339D"/>
    <w:rPr>
      <w:rFonts w:ascii="Crimson Text" w:hAnsi="Crimson Tex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1FE7"/>
    <w:pPr>
      <w:keepNext/>
      <w:keepLines/>
      <w:spacing w:before="240"/>
      <w:outlineLvl w:val="0"/>
    </w:pPr>
    <w:rPr>
      <w:rFonts w:ascii="Gineso Cond Bold Italic" w:eastAsia="Times New Roman" w:hAnsi="Gineso Cond Bold Italic" w:cstheme="majorBidi"/>
      <w:bCs/>
      <w:iCs/>
      <w:color w:val="000000" w:themeColor="text1"/>
      <w:sz w:val="32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32167"/>
    <w:pPr>
      <w:keepNext/>
      <w:keepLines/>
      <w:spacing w:before="40"/>
      <w:outlineLvl w:val="1"/>
    </w:pPr>
    <w:rPr>
      <w:rFonts w:ascii="Gineso Cond Bold" w:eastAsiaTheme="majorEastAsia" w:hAnsi="Gineso Cond Bold" w:cstheme="majorBidi"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2167"/>
    <w:pPr>
      <w:keepNext/>
      <w:keepLines/>
      <w:spacing w:before="40"/>
      <w:outlineLvl w:val="2"/>
    </w:pPr>
    <w:rPr>
      <w:rFonts w:ascii="Gineso Cond Regular" w:eastAsiaTheme="majorEastAsia" w:hAnsi="Gineso Cond Regular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54C"/>
  </w:style>
  <w:style w:type="paragraph" w:styleId="Footer">
    <w:name w:val="footer"/>
    <w:basedOn w:val="Normal"/>
    <w:link w:val="Foot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54C"/>
  </w:style>
  <w:style w:type="table" w:styleId="TableGrid">
    <w:name w:val="Table Grid"/>
    <w:basedOn w:val="TableNormal"/>
    <w:uiPriority w:val="39"/>
    <w:rsid w:val="0089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91FE7"/>
    <w:rPr>
      <w:rFonts w:ascii="Gineso Cond Bold Italic" w:eastAsia="Times New Roman" w:hAnsi="Gineso Cond Bold Italic" w:cstheme="majorBidi"/>
      <w:bCs/>
      <w:i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2167"/>
    <w:rPr>
      <w:rFonts w:ascii="Gineso Cond Bold" w:eastAsiaTheme="majorEastAsia" w:hAnsi="Gineso Cond Bold" w:cstheme="majorBidi"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2167"/>
    <w:rPr>
      <w:rFonts w:ascii="Gineso Cond Regular" w:eastAsiaTheme="majorEastAsia" w:hAnsi="Gineso Cond Regular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91FE7"/>
    <w:pPr>
      <w:contextualSpacing/>
    </w:pPr>
    <w:rPr>
      <w:rFonts w:ascii="Acherus Grotesque Regular" w:eastAsia="Times New Roman" w:hAnsi="Acherus Grotesque Regular" w:cstheme="majorBidi"/>
      <w:color w:val="941651"/>
      <w:spacing w:val="-10"/>
      <w:kern w:val="28"/>
      <w:sz w:val="56"/>
      <w:szCs w:val="56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C91FE7"/>
    <w:rPr>
      <w:rFonts w:ascii="Acherus Grotesque Regular" w:eastAsia="Times New Roman" w:hAnsi="Acherus Grotesque Regular" w:cstheme="majorBidi"/>
      <w:color w:val="941651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F9339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c97\Desktop\Microsoft-Word-letterhead-templates-Windows\Color-Template-with-custom-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AEC6FD-8C10-44F1-8EF0-AA61C346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Color-Template-with-custom-fonts</Template>
  <TotalTime>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Candelario, Ethan</dc:creator>
  <cp:keywords/>
  <dc:description/>
  <cp:lastModifiedBy>Sutherland, Valerie</cp:lastModifiedBy>
  <cp:revision>3</cp:revision>
  <cp:lastPrinted>2017-10-25T01:25:00Z</cp:lastPrinted>
  <dcterms:created xsi:type="dcterms:W3CDTF">2025-03-19T12:03:00Z</dcterms:created>
  <dcterms:modified xsi:type="dcterms:W3CDTF">2025-03-19T12:05:00Z</dcterms:modified>
</cp:coreProperties>
</file>